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0E" w:rsidRPr="0083091D" w:rsidRDefault="0083091D" w:rsidP="007437BF">
      <w:pPr>
        <w:spacing w:line="240" w:lineRule="auto"/>
        <w:jc w:val="center"/>
        <w:rPr>
          <w:b/>
        </w:rPr>
      </w:pPr>
      <w:r w:rsidRPr="0083091D">
        <w:rPr>
          <w:b/>
        </w:rPr>
        <w:t>JOHN A. DOE</w:t>
      </w:r>
    </w:p>
    <w:p w:rsidR="0083091D" w:rsidRDefault="0083091D" w:rsidP="007437BF">
      <w:pPr>
        <w:spacing w:line="240" w:lineRule="auto"/>
        <w:jc w:val="center"/>
      </w:pPr>
      <w:r>
        <w:t>RESEARCH UNIVERSITY/INSTITUTION</w:t>
      </w:r>
    </w:p>
    <w:p w:rsidR="0083091D" w:rsidRDefault="0083091D" w:rsidP="007437BF">
      <w:pPr>
        <w:spacing w:line="240" w:lineRule="auto"/>
        <w:jc w:val="center"/>
      </w:pPr>
      <w:r>
        <w:t>READER</w:t>
      </w:r>
    </w:p>
    <w:p w:rsidR="0083091D" w:rsidRDefault="0083091D" w:rsidP="007437BF">
      <w:pPr>
        <w:spacing w:line="240" w:lineRule="auto"/>
      </w:pPr>
    </w:p>
    <w:p w:rsidR="0083091D" w:rsidRPr="0083091D" w:rsidRDefault="0083091D" w:rsidP="007437BF">
      <w:pPr>
        <w:spacing w:line="240" w:lineRule="auto"/>
        <w:rPr>
          <w:b/>
        </w:rPr>
      </w:pPr>
      <w:r w:rsidRPr="0083091D">
        <w:rPr>
          <w:b/>
        </w:rPr>
        <w:t>EDUCATION AND TRAINING</w:t>
      </w:r>
    </w:p>
    <w:p w:rsidR="0083091D" w:rsidRDefault="0083091D" w:rsidP="007437BF">
      <w:pPr>
        <w:spacing w:line="240" w:lineRule="auto"/>
      </w:pPr>
      <w:r>
        <w:t>University A</w:t>
      </w:r>
      <w:r>
        <w:tab/>
      </w:r>
      <w:r>
        <w:tab/>
      </w:r>
      <w:r>
        <w:tab/>
        <w:t>Physics</w:t>
      </w:r>
      <w:r>
        <w:tab/>
      </w:r>
      <w:r>
        <w:tab/>
      </w:r>
      <w:r>
        <w:tab/>
      </w:r>
      <w:r>
        <w:tab/>
        <w:t>BSc</w:t>
      </w:r>
      <w:r>
        <w:tab/>
      </w:r>
      <w:r>
        <w:tab/>
      </w:r>
      <w:r>
        <w:tab/>
        <w:t>2001</w:t>
      </w:r>
    </w:p>
    <w:p w:rsidR="0083091D" w:rsidRDefault="0083091D" w:rsidP="007437BF">
      <w:pPr>
        <w:spacing w:line="240" w:lineRule="auto"/>
      </w:pPr>
      <w:r>
        <w:t>University B</w:t>
      </w:r>
      <w:r>
        <w:tab/>
      </w:r>
      <w:r>
        <w:tab/>
      </w:r>
      <w:r>
        <w:tab/>
        <w:t>Physics</w:t>
      </w:r>
      <w:r>
        <w:tab/>
      </w:r>
      <w:r>
        <w:tab/>
      </w:r>
      <w:r>
        <w:tab/>
      </w:r>
      <w:r>
        <w:tab/>
        <w:t>PhD/DPhil</w:t>
      </w:r>
      <w:r>
        <w:tab/>
      </w:r>
      <w:r>
        <w:tab/>
        <w:t>2005</w:t>
      </w:r>
    </w:p>
    <w:p w:rsidR="0083091D" w:rsidRDefault="0083091D" w:rsidP="007437BF">
      <w:pPr>
        <w:spacing w:line="240" w:lineRule="auto"/>
      </w:pPr>
      <w:r>
        <w:t>University C</w:t>
      </w:r>
      <w:r>
        <w:tab/>
      </w:r>
      <w:r>
        <w:tab/>
      </w:r>
      <w:r>
        <w:tab/>
        <w:t>Physics</w:t>
      </w:r>
      <w:r>
        <w:tab/>
      </w:r>
      <w:r>
        <w:tab/>
      </w:r>
      <w:r>
        <w:tab/>
      </w:r>
      <w:r>
        <w:tab/>
        <w:t>Postdoc</w:t>
      </w:r>
      <w:r>
        <w:tab/>
      </w:r>
      <w:r>
        <w:tab/>
      </w:r>
      <w:r>
        <w:tab/>
        <w:t>2005—2008</w:t>
      </w:r>
    </w:p>
    <w:p w:rsidR="0083091D" w:rsidRDefault="0083091D" w:rsidP="007437BF">
      <w:pPr>
        <w:spacing w:line="240" w:lineRule="auto"/>
      </w:pPr>
    </w:p>
    <w:p w:rsidR="0083091D" w:rsidRPr="003C36FC" w:rsidRDefault="0083091D" w:rsidP="007437BF">
      <w:pPr>
        <w:spacing w:line="240" w:lineRule="auto"/>
        <w:rPr>
          <w:b/>
        </w:rPr>
      </w:pPr>
      <w:r w:rsidRPr="003C36FC">
        <w:rPr>
          <w:b/>
        </w:rPr>
        <w:t>PROFESSIONAL APPOINTMENTS</w:t>
      </w:r>
    </w:p>
    <w:p w:rsidR="0083091D" w:rsidRDefault="0083091D" w:rsidP="007437BF">
      <w:pPr>
        <w:spacing w:line="240" w:lineRule="auto"/>
      </w:pPr>
      <w:r>
        <w:t>Graduate Research Assistant</w:t>
      </w:r>
      <w:r>
        <w:tab/>
      </w:r>
      <w:r w:rsidR="003C36FC">
        <w:t>University B</w:t>
      </w:r>
      <w:r>
        <w:tab/>
      </w:r>
      <w:r>
        <w:tab/>
      </w:r>
      <w:r>
        <w:tab/>
      </w:r>
      <w:r>
        <w:tab/>
      </w:r>
      <w:r>
        <w:tab/>
      </w:r>
      <w:r>
        <w:tab/>
        <w:t>2002—2005</w:t>
      </w:r>
    </w:p>
    <w:p w:rsidR="0083091D" w:rsidRDefault="0083091D" w:rsidP="007437BF">
      <w:pPr>
        <w:spacing w:line="240" w:lineRule="auto"/>
      </w:pPr>
      <w:r>
        <w:t>Postdoctoral Fellow</w:t>
      </w:r>
      <w:r>
        <w:tab/>
      </w:r>
      <w:r>
        <w:tab/>
      </w:r>
      <w:r w:rsidR="003C36FC">
        <w:t>University C</w:t>
      </w:r>
      <w:r>
        <w:tab/>
      </w:r>
      <w:r>
        <w:tab/>
      </w:r>
      <w:r>
        <w:tab/>
      </w:r>
      <w:r>
        <w:tab/>
      </w:r>
      <w:r>
        <w:tab/>
      </w:r>
      <w:r>
        <w:tab/>
        <w:t>2005—2008</w:t>
      </w:r>
    </w:p>
    <w:p w:rsidR="0083091D" w:rsidRDefault="0083091D" w:rsidP="007437BF">
      <w:pPr>
        <w:spacing w:line="240" w:lineRule="auto"/>
      </w:pPr>
      <w:r>
        <w:t>Lecturer</w:t>
      </w:r>
      <w:r w:rsidR="003C36FC">
        <w:tab/>
      </w:r>
      <w:r w:rsidR="003C36FC">
        <w:tab/>
      </w:r>
      <w:bookmarkStart w:id="0" w:name="_GoBack"/>
      <w:bookmarkEnd w:id="0"/>
      <w:r w:rsidR="003C36FC">
        <w:tab/>
        <w:t>Research University</w:t>
      </w:r>
      <w:r w:rsidR="003C36FC">
        <w:tab/>
      </w:r>
      <w:r w:rsidR="003C36FC">
        <w:tab/>
      </w:r>
      <w:r w:rsidR="003C36FC">
        <w:tab/>
      </w:r>
      <w:r w:rsidR="003C36FC">
        <w:tab/>
      </w:r>
      <w:r w:rsidR="003C36FC">
        <w:tab/>
        <w:t>2008—2011</w:t>
      </w:r>
    </w:p>
    <w:p w:rsidR="003C36FC" w:rsidRDefault="003C36FC" w:rsidP="007437BF">
      <w:pPr>
        <w:spacing w:line="240" w:lineRule="auto"/>
      </w:pPr>
      <w:r>
        <w:t>Senior Lecturer</w:t>
      </w:r>
      <w:r>
        <w:tab/>
      </w:r>
      <w:r>
        <w:tab/>
      </w:r>
      <w:r>
        <w:tab/>
        <w:t>Research University</w:t>
      </w:r>
      <w:r>
        <w:tab/>
      </w:r>
      <w:r>
        <w:tab/>
      </w:r>
      <w:r>
        <w:tab/>
      </w:r>
      <w:r>
        <w:tab/>
      </w:r>
      <w:r>
        <w:tab/>
        <w:t>2011—2015</w:t>
      </w:r>
    </w:p>
    <w:p w:rsidR="003C36FC" w:rsidRDefault="003C36FC" w:rsidP="007437BF">
      <w:pPr>
        <w:spacing w:line="240" w:lineRule="auto"/>
      </w:pPr>
      <w:r>
        <w:t>Reader</w:t>
      </w:r>
      <w:r>
        <w:tab/>
      </w:r>
      <w:r>
        <w:tab/>
      </w:r>
      <w:r>
        <w:tab/>
      </w:r>
      <w:r>
        <w:tab/>
        <w:t>Research University</w:t>
      </w:r>
      <w:r>
        <w:tab/>
      </w:r>
      <w:r>
        <w:tab/>
      </w:r>
      <w:r>
        <w:tab/>
      </w:r>
      <w:r>
        <w:tab/>
      </w:r>
      <w:r>
        <w:tab/>
        <w:t>2015—Present</w:t>
      </w:r>
    </w:p>
    <w:p w:rsidR="003C36FC" w:rsidRDefault="003C36FC" w:rsidP="007437BF">
      <w:pPr>
        <w:spacing w:line="240" w:lineRule="auto"/>
      </w:pPr>
    </w:p>
    <w:p w:rsidR="003C36FC" w:rsidRPr="005C4A28" w:rsidRDefault="003C36FC" w:rsidP="007437BF">
      <w:pPr>
        <w:spacing w:line="240" w:lineRule="auto"/>
        <w:rPr>
          <w:b/>
        </w:rPr>
      </w:pPr>
      <w:r w:rsidRPr="005C4A28">
        <w:rPr>
          <w:b/>
        </w:rPr>
        <w:t>HONORS AND AWARDS</w:t>
      </w:r>
    </w:p>
    <w:p w:rsidR="005C4A28" w:rsidRDefault="005C4A28" w:rsidP="007437BF">
      <w:pPr>
        <w:spacing w:line="240" w:lineRule="auto"/>
      </w:pPr>
      <w:r>
        <w:t xml:space="preserve">Royal Society Postdoctoral Research Fellowship, 2005—2008 </w:t>
      </w:r>
    </w:p>
    <w:p w:rsidR="003C36FC" w:rsidRDefault="003C36FC" w:rsidP="007437BF">
      <w:pPr>
        <w:spacing w:line="240" w:lineRule="auto"/>
      </w:pPr>
      <w:r>
        <w:t>Fulbright Award: The US/UK Fulbright Commission, 2010</w:t>
      </w:r>
    </w:p>
    <w:p w:rsidR="005C4A28" w:rsidRDefault="005C4A28" w:rsidP="007437BF">
      <w:pPr>
        <w:spacing w:line="240" w:lineRule="auto"/>
      </w:pPr>
      <w:r>
        <w:t>Cavendish Physical Society Lecture, 2015</w:t>
      </w:r>
    </w:p>
    <w:p w:rsidR="00E11C2C" w:rsidRDefault="00E11C2C" w:rsidP="007437BF">
      <w:pPr>
        <w:spacing w:line="240" w:lineRule="auto"/>
      </w:pPr>
    </w:p>
    <w:p w:rsidR="00E11C2C" w:rsidRPr="00E11C2C" w:rsidRDefault="00E11C2C" w:rsidP="007437BF">
      <w:pPr>
        <w:spacing w:line="240" w:lineRule="auto"/>
        <w:rPr>
          <w:b/>
        </w:rPr>
      </w:pPr>
      <w:r w:rsidRPr="00E11C2C">
        <w:rPr>
          <w:b/>
        </w:rPr>
        <w:t>SELECTED PEER-REVIEWED PUBLICATIONS</w:t>
      </w:r>
    </w:p>
    <w:p w:rsidR="00E11C2C" w:rsidRDefault="00E11C2C" w:rsidP="007437BF">
      <w:pPr>
        <w:pStyle w:val="ListParagraph"/>
        <w:numPr>
          <w:ilvl w:val="0"/>
          <w:numId w:val="1"/>
        </w:numPr>
        <w:spacing w:line="240" w:lineRule="auto"/>
      </w:pPr>
      <w:r>
        <w:t xml:space="preserve">Doe, J.A. Publication Title. Phys. Rev. </w:t>
      </w:r>
      <w:proofErr w:type="spellStart"/>
      <w:r>
        <w:t>Lett</w:t>
      </w:r>
      <w:proofErr w:type="spellEnd"/>
      <w:r>
        <w:t>. 2010; 120(1): 1234.</w:t>
      </w:r>
    </w:p>
    <w:p w:rsidR="00E11C2C" w:rsidRDefault="00E11C2C" w:rsidP="007437BF">
      <w:pPr>
        <w:pStyle w:val="ListParagraph"/>
        <w:numPr>
          <w:ilvl w:val="0"/>
          <w:numId w:val="1"/>
        </w:numPr>
        <w:spacing w:line="240" w:lineRule="auto"/>
      </w:pPr>
      <w:r>
        <w:t>Doe, J.A. Publication Title. Nature 2013; 120(1): 1234.</w:t>
      </w:r>
    </w:p>
    <w:p w:rsidR="005C4A28" w:rsidRDefault="005C4A28" w:rsidP="007437BF">
      <w:pPr>
        <w:spacing w:line="240" w:lineRule="auto"/>
      </w:pPr>
    </w:p>
    <w:p w:rsidR="00E11C2C" w:rsidRPr="00E11C2C" w:rsidRDefault="00E11C2C" w:rsidP="007437BF">
      <w:pPr>
        <w:spacing w:line="240" w:lineRule="auto"/>
        <w:rPr>
          <w:b/>
        </w:rPr>
      </w:pPr>
      <w:r w:rsidRPr="00E11C2C">
        <w:rPr>
          <w:b/>
        </w:rPr>
        <w:t>SELECTED PATENTS</w:t>
      </w:r>
    </w:p>
    <w:p w:rsidR="00E11C2C" w:rsidRDefault="00E11C2C" w:rsidP="007437BF">
      <w:pPr>
        <w:pStyle w:val="ListParagraph"/>
        <w:numPr>
          <w:ilvl w:val="0"/>
          <w:numId w:val="2"/>
        </w:numPr>
        <w:spacing w:line="240" w:lineRule="auto"/>
      </w:pPr>
      <w:r>
        <w:t>Doe, J.A. Patent Title, 2011.</w:t>
      </w:r>
    </w:p>
    <w:p w:rsidR="00E11C2C" w:rsidRDefault="00E11C2C" w:rsidP="007437BF">
      <w:pPr>
        <w:pStyle w:val="ListParagraph"/>
        <w:numPr>
          <w:ilvl w:val="0"/>
          <w:numId w:val="2"/>
        </w:numPr>
        <w:spacing w:line="240" w:lineRule="auto"/>
      </w:pPr>
      <w:r>
        <w:t>Doe, J.A. Patent Title, 2013.</w:t>
      </w:r>
    </w:p>
    <w:p w:rsidR="00E11C2C" w:rsidRDefault="00E11C2C" w:rsidP="007437BF">
      <w:pPr>
        <w:spacing w:line="240" w:lineRule="auto"/>
      </w:pPr>
    </w:p>
    <w:p w:rsidR="00E11C2C" w:rsidRPr="00967610" w:rsidRDefault="00E11C2C" w:rsidP="007437BF">
      <w:pPr>
        <w:spacing w:line="240" w:lineRule="auto"/>
        <w:rPr>
          <w:b/>
        </w:rPr>
      </w:pPr>
      <w:r w:rsidRPr="00967610">
        <w:rPr>
          <w:b/>
        </w:rPr>
        <w:t>RESEARCH SUPPORT</w:t>
      </w:r>
    </w:p>
    <w:p w:rsidR="00E11C2C" w:rsidRDefault="00E11C2C" w:rsidP="007437BF">
      <w:pPr>
        <w:spacing w:line="240" w:lineRule="auto"/>
      </w:pPr>
      <w:r>
        <w:t>PI</w:t>
      </w:r>
      <w:r>
        <w:tab/>
        <w:t>ERC Research Advancement Grant, Grant No. [….]: Project Title, 2010—2015</w:t>
      </w:r>
    </w:p>
    <w:p w:rsidR="00E11C2C" w:rsidRDefault="00E11C2C" w:rsidP="007437BF">
      <w:pPr>
        <w:spacing w:line="240" w:lineRule="auto"/>
      </w:pPr>
      <w:proofErr w:type="gramStart"/>
      <w:r>
        <w:t>PI</w:t>
      </w:r>
      <w:r>
        <w:tab/>
      </w:r>
      <w:r w:rsidR="00967610">
        <w:t>FTSC Public Engagement Spark Award, Award No.</w:t>
      </w:r>
      <w:proofErr w:type="gramEnd"/>
      <w:r w:rsidR="00967610">
        <w:t xml:space="preserve"> [….]: Title, 2015</w:t>
      </w:r>
    </w:p>
    <w:p w:rsidR="00967610" w:rsidRDefault="00967610" w:rsidP="007437BF">
      <w:pPr>
        <w:spacing w:line="240" w:lineRule="auto"/>
      </w:pPr>
      <w:r>
        <w:t>Co-PI</w:t>
      </w:r>
      <w:r>
        <w:tab/>
        <w:t>Foundation Grant: Project Title, 2014—2019</w:t>
      </w:r>
    </w:p>
    <w:p w:rsidR="00967610" w:rsidRDefault="00967610" w:rsidP="007437BF">
      <w:pPr>
        <w:spacing w:line="240" w:lineRule="auto"/>
      </w:pPr>
    </w:p>
    <w:p w:rsidR="005C4A28" w:rsidRDefault="005C4A28" w:rsidP="007437BF">
      <w:pPr>
        <w:spacing w:line="240" w:lineRule="auto"/>
      </w:pPr>
    </w:p>
    <w:p w:rsidR="0083091D" w:rsidRDefault="0083091D" w:rsidP="0083091D"/>
    <w:sectPr w:rsidR="0083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84E"/>
    <w:multiLevelType w:val="hybridMultilevel"/>
    <w:tmpl w:val="1D72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09BC"/>
    <w:multiLevelType w:val="hybridMultilevel"/>
    <w:tmpl w:val="6ED2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1D"/>
    <w:rsid w:val="003C36FC"/>
    <w:rsid w:val="005C4A28"/>
    <w:rsid w:val="007437BF"/>
    <w:rsid w:val="0083091D"/>
    <w:rsid w:val="00967610"/>
    <w:rsid w:val="00E11C2C"/>
    <w:rsid w:val="00E7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Schroeder</dc:creator>
  <cp:lastModifiedBy>Benjamin Schroeder</cp:lastModifiedBy>
  <cp:revision>1</cp:revision>
  <dcterms:created xsi:type="dcterms:W3CDTF">2017-03-27T12:49:00Z</dcterms:created>
  <dcterms:modified xsi:type="dcterms:W3CDTF">2017-03-27T13:46:00Z</dcterms:modified>
</cp:coreProperties>
</file>